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CB" w:rsidRPr="002B4CCB" w:rsidRDefault="002B4CCB" w:rsidP="002B4C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B4CCB">
        <w:rPr>
          <w:rFonts w:ascii="Times New Roman" w:hAnsi="Times New Roman" w:cs="Times New Roman"/>
          <w:b/>
          <w:sz w:val="28"/>
          <w:szCs w:val="28"/>
          <w:u w:val="single"/>
        </w:rPr>
        <w:t>МЕТОДИКА ФОРМИРОВАНИЯ ЭЛЕМЕНТАРНЫХ МАТЕМАТИЧЕСКИХ ПРЕДСТАВЛЕНИЙ</w:t>
      </w:r>
    </w:p>
    <w:p w:rsidR="002B4CCB" w:rsidRPr="008D0F58" w:rsidRDefault="002B4CCB" w:rsidP="002B4C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4515F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B66D05">
        <w:rPr>
          <w:rFonts w:ascii="Times New Roman" w:hAnsi="Times New Roman" w:cs="Times New Roman"/>
          <w:bCs/>
          <w:sz w:val="28"/>
          <w:szCs w:val="28"/>
        </w:rPr>
        <w:t>01 01 01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«Дошкольное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занятия, часы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занятия, часы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занятия, часы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Экзамен, семестр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1/5</w:t>
            </w: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  <w:tr w:rsidR="002B4CCB" w:rsidRPr="008D0F58" w:rsidTr="004A6233">
        <w:tc>
          <w:tcPr>
            <w:tcW w:w="6232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:rsidR="002B4CCB" w:rsidRPr="008D0F58" w:rsidRDefault="002B4CC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</w:tbl>
    <w:p w:rsidR="002B4CCB" w:rsidRPr="008D0F58" w:rsidRDefault="002B4CCB" w:rsidP="002B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2B4CCB" w:rsidRDefault="002B4CCB" w:rsidP="002B4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Цель учебного предмета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D0F58">
        <w:rPr>
          <w:rFonts w:ascii="Times New Roman" w:hAnsi="Times New Roman" w:cs="Times New Roman"/>
          <w:sz w:val="28"/>
          <w:szCs w:val="28"/>
        </w:rPr>
        <w:t xml:space="preserve"> формирование у будущих педагогов общих и специальных профессиональных умений в области элементарных математических представлений ребенка дошкольного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CCB" w:rsidRPr="002B4CCB" w:rsidRDefault="002B4CCB" w:rsidP="002B4CC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D0F58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формирование системы теоретических знаний, необходимых для результативного методического руководства математическим развитием воспитанников раннего и дошкольного возраста;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8D0F58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овладение практическими умениями для наиболее полного и глубокого усвоения программного учебного материала и выработки навыков решения задач математического развития воспитанников раннего и дошкольного возраста;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8D0F58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развитие педагогического мышления и творческой активности в процессе теоретической и практической подготовки учащихся.</w:t>
      </w:r>
    </w:p>
    <w:p w:rsidR="002B4CCB" w:rsidRPr="008D0F58" w:rsidRDefault="002B4CCB" w:rsidP="002B4C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2B4CCB">
        <w:rPr>
          <w:rFonts w:ascii="Times New Roman" w:hAnsi="Times New Roman" w:cs="Times New Roman"/>
          <w:b/>
          <w:sz w:val="28"/>
          <w:szCs w:val="28"/>
        </w:rPr>
        <w:t>«</w:t>
      </w:r>
      <w:r w:rsidRPr="002B4CCB">
        <w:rPr>
          <w:rStyle w:val="FontStyle48"/>
          <w:rFonts w:cs="Times New Roman"/>
          <w:b w:val="0"/>
          <w:bCs/>
          <w:sz w:val="28"/>
          <w:szCs w:val="28"/>
        </w:rPr>
        <w:t>Методика формирования элементарных математических представлений»</w:t>
      </w:r>
      <w:r>
        <w:rPr>
          <w:rStyle w:val="FontStyle48"/>
          <w:rFonts w:cs="Times New Roman"/>
          <w:b w:val="0"/>
          <w:bCs/>
          <w:sz w:val="28"/>
          <w:szCs w:val="28"/>
          <w:lang w:val="ru-RU"/>
        </w:rPr>
        <w:t xml:space="preserve"> у</w:t>
      </w:r>
      <w:r w:rsidRPr="002B4CCB">
        <w:rPr>
          <w:rFonts w:ascii="Times New Roman" w:hAnsi="Times New Roman" w:cs="Times New Roman"/>
          <w:sz w:val="28"/>
          <w:szCs w:val="28"/>
        </w:rPr>
        <w:t>чащиеся</w:t>
      </w:r>
      <w:r w:rsidRPr="008D0F58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2B4CCB" w:rsidRPr="008D0F58" w:rsidRDefault="002B4CCB" w:rsidP="002B4C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F58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>ц</w:t>
      </w:r>
      <w:r>
        <w:rPr>
          <w:color w:val="auto"/>
          <w:sz w:val="28"/>
          <w:szCs w:val="28"/>
        </w:rPr>
        <w:t>ель и задачи учебного предмета «</w:t>
      </w:r>
      <w:r w:rsidRPr="008D0F58">
        <w:rPr>
          <w:color w:val="auto"/>
          <w:sz w:val="28"/>
          <w:szCs w:val="28"/>
        </w:rPr>
        <w:t>Методика формирования элементарн</w:t>
      </w:r>
      <w:r>
        <w:rPr>
          <w:color w:val="auto"/>
          <w:sz w:val="28"/>
          <w:szCs w:val="28"/>
        </w:rPr>
        <w:t>ых математических представлений»</w:t>
      </w:r>
      <w:r w:rsidRPr="008D0F58">
        <w:rPr>
          <w:color w:val="auto"/>
          <w:sz w:val="28"/>
          <w:szCs w:val="28"/>
        </w:rPr>
        <w:t xml:space="preserve">; </w:t>
      </w:r>
    </w:p>
    <w:p w:rsidR="002B4CCB" w:rsidRPr="008D0F58" w:rsidRDefault="002B4CCB" w:rsidP="002B4CC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основные теоретические положения методики формирования элементарных математических представлений;</w:t>
      </w:r>
    </w:p>
    <w:p w:rsidR="002B4CCB" w:rsidRPr="008D0F58" w:rsidRDefault="002B4CCB" w:rsidP="002B4CC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принципы преемственности в работе учреждений дошкольного и общего среднего образования в области формирования математических представлений;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этапы формирования математических представлений у воспитанников в учреждении дошкольного образования; 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содержание, средства, методы, формы и приемы формирования элементарных математических представлений у воспитанников в учреждении дошкольного образования; 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особенности и закономерности формирования представлений о множестве, числе, величине, геометрических фигурах и формах, навыков счетной деятельности, пространственно-временных ориентировок; 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lastRenderedPageBreak/>
        <w:t xml:space="preserve">способы организации работы с воспитанниками с особыми индивидуальными образовательными потребностями; </w:t>
      </w:r>
    </w:p>
    <w:p w:rsidR="002B4CCB" w:rsidRPr="008D0F58" w:rsidRDefault="002B4CCB" w:rsidP="002B4CC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особенности планирования и организации работы по познавательному развитию воспитанников в учреждении дошкольного образования;</w:t>
      </w:r>
    </w:p>
    <w:p w:rsidR="002B4CCB" w:rsidRPr="008D0F58" w:rsidRDefault="002B4CCB" w:rsidP="002B4C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>анализировать содержание учебной программы дошкольного образов</w:t>
      </w:r>
      <w:r>
        <w:rPr>
          <w:color w:val="auto"/>
          <w:sz w:val="28"/>
          <w:szCs w:val="28"/>
        </w:rPr>
        <w:t>ания в образовательной области «</w:t>
      </w:r>
      <w:r w:rsidRPr="008D0F58">
        <w:rPr>
          <w:color w:val="auto"/>
          <w:sz w:val="28"/>
          <w:szCs w:val="28"/>
        </w:rPr>
        <w:t>Элементарн</w:t>
      </w:r>
      <w:r>
        <w:rPr>
          <w:color w:val="auto"/>
          <w:sz w:val="28"/>
          <w:szCs w:val="28"/>
        </w:rPr>
        <w:t>ые математические представления»</w:t>
      </w:r>
      <w:bookmarkStart w:id="0" w:name="_GoBack"/>
      <w:bookmarkEnd w:id="0"/>
      <w:r w:rsidRPr="008D0F58">
        <w:rPr>
          <w:color w:val="auto"/>
          <w:sz w:val="28"/>
          <w:szCs w:val="28"/>
        </w:rPr>
        <w:t xml:space="preserve">; 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характеризовать различные формы работы по формированию системы элементарных математических представлений у воспитанников в учреждении дошкольного образования; 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использовать в практической деятельности методы и приемы, соответствующие этапу обучения, возрасту и образовательным потребностям воспитанников при решении задач обучения и воспитания; 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знакомить с элементами знаковой системы, сравнивать множества, развивать ориентировку в пространстве, чувство времени; 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подбирать и самостоятельно изготавливать дидактический материал для работы в учреждении дошкольного образования; </w:t>
      </w:r>
    </w:p>
    <w:p w:rsidR="002B4CCB" w:rsidRPr="008D0F58" w:rsidRDefault="002B4CCB" w:rsidP="002B4C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использовать интерактивные средства обучения и игровые технологии при формировании элементарных математических представлений у воспитанников учреждения дошкольного образования; </w:t>
      </w:r>
    </w:p>
    <w:p w:rsidR="002B4CCB" w:rsidRPr="008D0F58" w:rsidRDefault="002B4CCB" w:rsidP="002B4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планировать работу по формированию элементарных математических представлений у воспитанников раннего и дошкольного возраста, воспитанников с особыми образовательными потребностями.</w:t>
      </w: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CCB" w:rsidRPr="008D0F58" w:rsidRDefault="002B4CCB" w:rsidP="002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79B8" w:rsidRPr="002B4CCB" w:rsidRDefault="002B4CCB">
      <w:pPr>
        <w:rPr>
          <w:lang w:val="ru-RU"/>
        </w:rPr>
      </w:pPr>
    </w:p>
    <w:sectPr w:rsidR="006D79B8" w:rsidRPr="002B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B"/>
    <w:rsid w:val="002B4CCB"/>
    <w:rsid w:val="006B232E"/>
    <w:rsid w:val="006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5F94-A024-4FC9-8693-2B3A4F3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CB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CCB"/>
    <w:pPr>
      <w:spacing w:after="0" w:line="240" w:lineRule="auto"/>
    </w:pPr>
    <w:rPr>
      <w:lang w:val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2B4CCB"/>
    <w:rPr>
      <w:rFonts w:ascii="Times New Roman" w:hAnsi="Times New Roman"/>
      <w:b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2B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CB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2024-02-15T12:07:00Z</cp:lastPrinted>
  <dcterms:created xsi:type="dcterms:W3CDTF">2024-02-15T12:02:00Z</dcterms:created>
  <dcterms:modified xsi:type="dcterms:W3CDTF">2024-02-15T12:08:00Z</dcterms:modified>
</cp:coreProperties>
</file>