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A0" w:rsidRDefault="00E40A01" w:rsidP="008435E6">
      <w:pPr>
        <w:spacing w:after="70" w:line="259" w:lineRule="auto"/>
        <w:ind w:left="228" w:right="0" w:firstLine="0"/>
        <w:jc w:val="left"/>
      </w:pPr>
      <w:r>
        <w:rPr>
          <w:b/>
          <w:u w:val="single" w:color="000000"/>
        </w:rPr>
        <w:t>ТЕХНОЛОГИЯ РАЗРАБОТКИ ПРОГРАММНОГО ОБЕСПЕЧЕНИЯ</w:t>
      </w:r>
      <w:r>
        <w:rPr>
          <w:b/>
        </w:rPr>
        <w:t xml:space="preserve"> </w:t>
      </w:r>
    </w:p>
    <w:p w:rsidR="00D000A0" w:rsidRDefault="00E40A01" w:rsidP="008435E6">
      <w:pPr>
        <w:ind w:left="-5" w:right="0"/>
      </w:pPr>
      <w:r>
        <w:rPr>
          <w:b/>
        </w:rPr>
        <w:t xml:space="preserve">Специальность: </w:t>
      </w:r>
      <w:r>
        <w:t xml:space="preserve">2-40 01 01 «Программное обеспечение информационных технологий» </w:t>
      </w:r>
    </w:p>
    <w:tbl>
      <w:tblPr>
        <w:tblStyle w:val="TableGrid"/>
        <w:tblW w:w="9347" w:type="dxa"/>
        <w:tblInd w:w="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092"/>
        <w:gridCol w:w="3255"/>
      </w:tblGrid>
      <w:tr w:rsidR="00D000A0">
        <w:trPr>
          <w:trHeight w:val="331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A0" w:rsidRDefault="00E40A01">
            <w:pPr>
              <w:spacing w:after="0" w:line="259" w:lineRule="auto"/>
              <w:ind w:left="0" w:right="0" w:firstLine="0"/>
              <w:jc w:val="left"/>
            </w:pPr>
            <w:r>
              <w:t xml:space="preserve">Курс 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A0" w:rsidRDefault="00E40A01">
            <w:pPr>
              <w:spacing w:after="0" w:line="259" w:lineRule="auto"/>
              <w:ind w:left="0" w:right="0" w:firstLine="0"/>
              <w:jc w:val="left"/>
            </w:pPr>
            <w:r>
              <w:t xml:space="preserve">2,3 </w:t>
            </w:r>
          </w:p>
        </w:tc>
      </w:tr>
      <w:tr w:rsidR="00D000A0">
        <w:trPr>
          <w:trHeight w:val="334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A0" w:rsidRDefault="00E40A01">
            <w:pPr>
              <w:spacing w:after="0" w:line="259" w:lineRule="auto"/>
              <w:ind w:left="0" w:right="0" w:firstLine="0"/>
              <w:jc w:val="left"/>
            </w:pPr>
            <w:r>
              <w:t xml:space="preserve">Семестр 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A0" w:rsidRDefault="00E40A01">
            <w:pPr>
              <w:spacing w:after="0" w:line="259" w:lineRule="auto"/>
              <w:ind w:left="0" w:right="0" w:firstLine="0"/>
              <w:jc w:val="left"/>
            </w:pPr>
            <w:r>
              <w:t xml:space="preserve">4,5 </w:t>
            </w:r>
          </w:p>
        </w:tc>
      </w:tr>
      <w:tr w:rsidR="00D000A0">
        <w:trPr>
          <w:trHeight w:val="331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A0" w:rsidRDefault="00E40A01">
            <w:pPr>
              <w:spacing w:after="0" w:line="259" w:lineRule="auto"/>
              <w:ind w:left="0" w:right="0" w:firstLine="0"/>
              <w:jc w:val="left"/>
            </w:pPr>
            <w:r>
              <w:t xml:space="preserve">Теоретические занятия, часы 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A0" w:rsidRDefault="00E40A01">
            <w:pPr>
              <w:spacing w:after="0" w:line="259" w:lineRule="auto"/>
              <w:ind w:left="0" w:right="0" w:firstLine="0"/>
              <w:jc w:val="left"/>
            </w:pPr>
            <w:r>
              <w:t xml:space="preserve">76 </w:t>
            </w:r>
          </w:p>
        </w:tc>
      </w:tr>
      <w:tr w:rsidR="00D000A0">
        <w:trPr>
          <w:trHeight w:val="331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A0" w:rsidRDefault="00E40A01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Практические занятия, часы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A0" w:rsidRDefault="00E40A01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</w:tr>
      <w:tr w:rsidR="00D000A0">
        <w:trPr>
          <w:trHeight w:val="334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A0" w:rsidRDefault="00E40A01">
            <w:pPr>
              <w:spacing w:after="0" w:line="259" w:lineRule="auto"/>
              <w:ind w:left="0" w:right="0" w:firstLine="0"/>
              <w:jc w:val="left"/>
            </w:pPr>
            <w:r>
              <w:t xml:space="preserve">Лабораторные занятия, часы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A0" w:rsidRDefault="004D7E1B" w:rsidP="00E40A01">
            <w:pPr>
              <w:spacing w:after="0" w:line="259" w:lineRule="auto"/>
              <w:ind w:left="0" w:right="0" w:firstLine="0"/>
              <w:jc w:val="left"/>
            </w:pPr>
            <w:r>
              <w:t>64</w:t>
            </w:r>
            <w:bookmarkStart w:id="0" w:name="_GoBack"/>
            <w:bookmarkEnd w:id="0"/>
          </w:p>
        </w:tc>
      </w:tr>
      <w:tr w:rsidR="00D000A0">
        <w:trPr>
          <w:trHeight w:val="332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A0" w:rsidRDefault="00E40A01">
            <w:pPr>
              <w:spacing w:after="0" w:line="259" w:lineRule="auto"/>
              <w:ind w:left="0" w:right="0" w:firstLine="0"/>
              <w:jc w:val="left"/>
            </w:pPr>
            <w:r>
              <w:t xml:space="preserve">Экзамен, семестр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A0" w:rsidRDefault="00E40A01">
            <w:pPr>
              <w:spacing w:after="0" w:line="259" w:lineRule="auto"/>
              <w:ind w:left="0" w:right="0" w:firstLine="0"/>
              <w:jc w:val="left"/>
            </w:pPr>
            <w:r>
              <w:t xml:space="preserve">1/5 </w:t>
            </w:r>
          </w:p>
        </w:tc>
      </w:tr>
      <w:tr w:rsidR="008435E6">
        <w:trPr>
          <w:trHeight w:val="332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E6" w:rsidRDefault="008435E6">
            <w:pPr>
              <w:spacing w:after="0" w:line="259" w:lineRule="auto"/>
              <w:ind w:left="0" w:right="0" w:firstLine="0"/>
              <w:jc w:val="left"/>
            </w:pPr>
            <w:r>
              <w:t>Дифференцированный зачет, семестр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E6" w:rsidRDefault="008435E6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</w:tc>
      </w:tr>
      <w:tr w:rsidR="008435E6">
        <w:trPr>
          <w:trHeight w:val="332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E6" w:rsidRDefault="008435E6">
            <w:pPr>
              <w:spacing w:after="0" w:line="259" w:lineRule="auto"/>
              <w:ind w:left="0" w:right="0" w:firstLine="0"/>
              <w:jc w:val="left"/>
            </w:pPr>
            <w:r>
              <w:t>Зачет, семестр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E6" w:rsidRDefault="008435E6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</w:tc>
      </w:tr>
      <w:tr w:rsidR="00D000A0">
        <w:trPr>
          <w:trHeight w:val="331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A0" w:rsidRDefault="00E40A01">
            <w:pPr>
              <w:spacing w:after="0" w:line="259" w:lineRule="auto"/>
              <w:ind w:left="0" w:right="0" w:firstLine="0"/>
              <w:jc w:val="left"/>
            </w:pPr>
            <w:r>
              <w:t xml:space="preserve">Аудиторных часов по учебному предмету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A0" w:rsidRDefault="00E40A01">
            <w:pPr>
              <w:spacing w:after="0" w:line="259" w:lineRule="auto"/>
              <w:ind w:left="0" w:right="0" w:firstLine="0"/>
              <w:jc w:val="left"/>
            </w:pPr>
            <w:r>
              <w:t xml:space="preserve">144 </w:t>
            </w:r>
          </w:p>
        </w:tc>
      </w:tr>
      <w:tr w:rsidR="00D000A0">
        <w:trPr>
          <w:trHeight w:val="334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A0" w:rsidRDefault="00E40A01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часов по учебному предмету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A0" w:rsidRDefault="00E40A01">
            <w:pPr>
              <w:spacing w:after="0" w:line="259" w:lineRule="auto"/>
              <w:ind w:left="0" w:right="0" w:firstLine="0"/>
              <w:jc w:val="left"/>
            </w:pPr>
            <w:r>
              <w:t xml:space="preserve">144 </w:t>
            </w:r>
          </w:p>
        </w:tc>
      </w:tr>
    </w:tbl>
    <w:p w:rsidR="00D000A0" w:rsidRDefault="00E40A01">
      <w:pPr>
        <w:spacing w:after="73" w:line="259" w:lineRule="auto"/>
        <w:ind w:left="0" w:right="0" w:firstLine="0"/>
        <w:jc w:val="left"/>
      </w:pPr>
      <w:r>
        <w:t xml:space="preserve"> </w:t>
      </w:r>
    </w:p>
    <w:p w:rsidR="00D000A0" w:rsidRDefault="00E40A01" w:rsidP="008435E6">
      <w:pPr>
        <w:spacing w:after="29" w:line="286" w:lineRule="auto"/>
        <w:ind w:left="0" w:right="0" w:firstLine="708"/>
      </w:pPr>
      <w:r w:rsidRPr="008435E6">
        <w:rPr>
          <w:i/>
        </w:rPr>
        <w:t>Цель учебного предмета:</w:t>
      </w:r>
      <w:r>
        <w:t xml:space="preserve"> ознакомление учащихся с современными методами и принципами разработки программного обеспечения, начиная с планирования и заканчивая тестированием и сопровождением программного обеспечения. </w:t>
      </w:r>
    </w:p>
    <w:p w:rsidR="008435E6" w:rsidRDefault="00E40A01" w:rsidP="004A1504">
      <w:pPr>
        <w:spacing w:after="0" w:line="240" w:lineRule="auto"/>
        <w:ind w:left="-5" w:right="0" w:firstLine="714"/>
        <w:rPr>
          <w:i/>
        </w:rPr>
      </w:pPr>
      <w:r w:rsidRPr="008435E6">
        <w:rPr>
          <w:i/>
        </w:rPr>
        <w:t xml:space="preserve">Задачи: </w:t>
      </w:r>
    </w:p>
    <w:p w:rsidR="008435E6" w:rsidRDefault="00E40A01" w:rsidP="004A1504">
      <w:pPr>
        <w:spacing w:after="0" w:line="240" w:lineRule="auto"/>
        <w:ind w:left="-5" w:right="0" w:firstLine="714"/>
      </w:pPr>
      <w:r>
        <w:t xml:space="preserve">проводить исследование предметной области решаемой задачи и анализировать полученный результат; </w:t>
      </w:r>
    </w:p>
    <w:p w:rsidR="008435E6" w:rsidRPr="008435E6" w:rsidRDefault="00E40A01" w:rsidP="004A1504">
      <w:pPr>
        <w:spacing w:after="0" w:line="240" w:lineRule="auto"/>
        <w:ind w:left="-5" w:right="0" w:firstLine="714"/>
        <w:rPr>
          <w:i/>
        </w:rPr>
      </w:pPr>
      <w:r>
        <w:t xml:space="preserve">формулировать требования, предъявляемые к разрабатываемому программному продукту; </w:t>
      </w:r>
    </w:p>
    <w:p w:rsidR="008435E6" w:rsidRDefault="00E40A01" w:rsidP="004A1504">
      <w:pPr>
        <w:spacing w:after="0" w:line="240" w:lineRule="auto"/>
        <w:ind w:left="693" w:right="0" w:firstLine="0"/>
      </w:pPr>
      <w:r>
        <w:t>разрабатывать техническое задан</w:t>
      </w:r>
      <w:r w:rsidR="008435E6">
        <w:t>ие на проектируемую программную</w:t>
      </w:r>
    </w:p>
    <w:p w:rsidR="008435E6" w:rsidRDefault="00E40A01" w:rsidP="004A1504">
      <w:pPr>
        <w:spacing w:after="0" w:line="240" w:lineRule="auto"/>
        <w:ind w:left="693" w:right="0" w:hanging="693"/>
      </w:pPr>
      <w:r>
        <w:t xml:space="preserve">среду; </w:t>
      </w:r>
    </w:p>
    <w:p w:rsidR="008435E6" w:rsidRDefault="008435E6" w:rsidP="004A1504">
      <w:pPr>
        <w:spacing w:after="0" w:line="240" w:lineRule="auto"/>
        <w:ind w:left="0" w:right="0" w:firstLine="693"/>
      </w:pPr>
      <w:r>
        <w:t>с</w:t>
      </w:r>
      <w:r w:rsidR="00E40A01">
        <w:t>троить модели (диаграммы)</w:t>
      </w:r>
      <w:r>
        <w:t xml:space="preserve"> будущей системы на фазе бизнес-</w:t>
      </w:r>
      <w:r w:rsidR="00E40A01">
        <w:t xml:space="preserve">моделирования и проектирования; </w:t>
      </w:r>
    </w:p>
    <w:p w:rsidR="008435E6" w:rsidRDefault="00E40A01" w:rsidP="004A1504">
      <w:pPr>
        <w:spacing w:after="0" w:line="240" w:lineRule="auto"/>
        <w:ind w:left="567" w:right="0" w:firstLine="16"/>
      </w:pPr>
      <w:r>
        <w:t xml:space="preserve">обосновывать выбор языка программирования и среды разработки; использовать шаблоны проектирования для создания программного обеспечения; </w:t>
      </w:r>
    </w:p>
    <w:p w:rsidR="00D000A0" w:rsidRDefault="00E40A01" w:rsidP="004A1504">
      <w:pPr>
        <w:spacing w:after="0" w:line="240" w:lineRule="auto"/>
        <w:ind w:left="-5" w:right="0" w:firstLine="572"/>
      </w:pPr>
      <w:r>
        <w:t xml:space="preserve">осуществлять разработку приложений, их отладку, тестирование, верификацию и документирование с использованием возможностей выбранных средств в соответствии с промышленными требованиями, обеспечивая высокий уровень качества и экономической эффективности. </w:t>
      </w:r>
    </w:p>
    <w:p w:rsidR="00D000A0" w:rsidRDefault="008435E6" w:rsidP="004A1504">
      <w:pPr>
        <w:spacing w:after="0" w:line="240" w:lineRule="auto"/>
        <w:ind w:left="-15" w:right="0" w:firstLine="708"/>
      </w:pPr>
      <w:r>
        <w:t>В результате изучения учебного предмета «Технология разработки программного обеспечения» учащиеся должны:</w:t>
      </w:r>
    </w:p>
    <w:p w:rsidR="008435E6" w:rsidRPr="008435E6" w:rsidRDefault="008435E6" w:rsidP="004A1504">
      <w:pPr>
        <w:spacing w:after="0" w:line="240" w:lineRule="auto"/>
        <w:ind w:left="-15" w:right="0" w:firstLine="708"/>
        <w:rPr>
          <w:i/>
        </w:rPr>
      </w:pPr>
      <w:r w:rsidRPr="008435E6">
        <w:rPr>
          <w:i/>
        </w:rPr>
        <w:t>знать:</w:t>
      </w:r>
    </w:p>
    <w:p w:rsidR="008435E6" w:rsidRDefault="008435E6" w:rsidP="004A1504">
      <w:pPr>
        <w:spacing w:after="0" w:line="240" w:lineRule="auto"/>
        <w:ind w:left="-15" w:right="0" w:firstLine="708"/>
      </w:pPr>
      <w:r>
        <w:t>современные технологии разработки программного обеспечения и перспективы их развития;</w:t>
      </w:r>
    </w:p>
    <w:p w:rsidR="008435E6" w:rsidRDefault="008435E6" w:rsidP="004A1504">
      <w:pPr>
        <w:spacing w:after="0" w:line="240" w:lineRule="auto"/>
        <w:ind w:left="-15" w:right="0" w:firstLine="708"/>
      </w:pPr>
      <w:r>
        <w:t>архитектурное моделирование;</w:t>
      </w:r>
    </w:p>
    <w:p w:rsidR="008435E6" w:rsidRDefault="008435E6" w:rsidP="004A1504">
      <w:pPr>
        <w:spacing w:after="0" w:line="240" w:lineRule="auto"/>
        <w:ind w:left="-15" w:right="0" w:firstLine="708"/>
      </w:pPr>
      <w:r>
        <w:lastRenderedPageBreak/>
        <w:t>инфраструктуру пользовательского интерфейса, создание инфраструктуры взаимодействия;</w:t>
      </w:r>
    </w:p>
    <w:p w:rsidR="008435E6" w:rsidRDefault="008435E6" w:rsidP="004A1504">
      <w:pPr>
        <w:spacing w:after="0" w:line="240" w:lineRule="auto"/>
        <w:ind w:left="-15" w:right="0" w:firstLine="708"/>
      </w:pPr>
      <w:r>
        <w:t>понятие распределенных систем;</w:t>
      </w:r>
    </w:p>
    <w:p w:rsidR="008435E6" w:rsidRDefault="008435E6" w:rsidP="004A1504">
      <w:pPr>
        <w:spacing w:after="0" w:line="240" w:lineRule="auto"/>
        <w:ind w:left="-15" w:right="0" w:firstLine="708"/>
      </w:pPr>
      <w:r>
        <w:t>понятие модели компонентных объектов;</w:t>
      </w:r>
    </w:p>
    <w:p w:rsidR="008435E6" w:rsidRDefault="008435E6" w:rsidP="004A1504">
      <w:pPr>
        <w:spacing w:after="0" w:line="240" w:lineRule="auto"/>
        <w:ind w:left="-15" w:right="0" w:firstLine="708"/>
      </w:pPr>
      <w:r>
        <w:t>понятие шаблонов проектирования;</w:t>
      </w:r>
    </w:p>
    <w:p w:rsidR="008435E6" w:rsidRDefault="008435E6" w:rsidP="004A1504">
      <w:pPr>
        <w:spacing w:after="0" w:line="240" w:lineRule="auto"/>
        <w:ind w:left="-15" w:right="0" w:firstLine="708"/>
      </w:pPr>
      <w:r>
        <w:t>современные технологии и методологии программного обеспечения;</w:t>
      </w:r>
    </w:p>
    <w:p w:rsidR="008435E6" w:rsidRDefault="007407F8" w:rsidP="004A1504">
      <w:pPr>
        <w:spacing w:after="0" w:line="240" w:lineRule="auto"/>
        <w:ind w:left="-15" w:right="0" w:firstLine="708"/>
      </w:pPr>
      <w:r>
        <w:t>промышленные технологии проектирования программного обеспечения;</w:t>
      </w:r>
    </w:p>
    <w:p w:rsidR="007407F8" w:rsidRDefault="007407F8" w:rsidP="004A1504">
      <w:pPr>
        <w:spacing w:after="0" w:line="240" w:lineRule="auto"/>
        <w:ind w:left="-15" w:right="0" w:firstLine="708"/>
      </w:pPr>
      <w:r>
        <w:t xml:space="preserve">модели жизненного цикла программного обеспечения; </w:t>
      </w:r>
    </w:p>
    <w:p w:rsidR="007407F8" w:rsidRDefault="007407F8" w:rsidP="004A1504">
      <w:pPr>
        <w:spacing w:after="0" w:line="240" w:lineRule="auto"/>
        <w:ind w:left="-15" w:right="0" w:firstLine="708"/>
      </w:pPr>
      <w:r>
        <w:t xml:space="preserve">методологические основы </w:t>
      </w:r>
      <w:r>
        <w:rPr>
          <w:lang w:val="en-US"/>
        </w:rPr>
        <w:t>CASE</w:t>
      </w:r>
      <w:r>
        <w:t>-технологий;</w:t>
      </w:r>
    </w:p>
    <w:p w:rsidR="007407F8" w:rsidRDefault="007407F8" w:rsidP="004A1504">
      <w:pPr>
        <w:spacing w:after="0" w:line="240" w:lineRule="auto"/>
        <w:ind w:left="-15" w:right="0" w:firstLine="708"/>
      </w:pPr>
      <w:r>
        <w:t>принцип выбора инструментальной среды, комбинирование языков программирования в рамках одной задачи;</w:t>
      </w:r>
    </w:p>
    <w:p w:rsidR="007407F8" w:rsidRDefault="007407F8" w:rsidP="004A1504">
      <w:pPr>
        <w:spacing w:after="0" w:line="240" w:lineRule="auto"/>
        <w:ind w:left="-15" w:right="0" w:firstLine="708"/>
      </w:pPr>
      <w:r>
        <w:t>использование встроенных функций языков программирования, стандартных подпрограмм, формирование личных библиотек;</w:t>
      </w:r>
    </w:p>
    <w:p w:rsidR="007407F8" w:rsidRDefault="007407F8" w:rsidP="004A1504">
      <w:pPr>
        <w:spacing w:after="0" w:line="240" w:lineRule="auto"/>
        <w:ind w:left="-15" w:right="0" w:firstLine="708"/>
      </w:pPr>
      <w:r>
        <w:t>возможности и основные принципы разработки программного обеспечения;</w:t>
      </w:r>
    </w:p>
    <w:p w:rsidR="007407F8" w:rsidRDefault="007407F8" w:rsidP="004A1504">
      <w:pPr>
        <w:spacing w:after="0" w:line="240" w:lineRule="auto"/>
        <w:ind w:left="-15" w:right="0" w:firstLine="708"/>
      </w:pPr>
      <w:r>
        <w:t>возможности использования шаблонов проектирования;</w:t>
      </w:r>
    </w:p>
    <w:p w:rsidR="007407F8" w:rsidRDefault="007407F8" w:rsidP="004A1504">
      <w:pPr>
        <w:spacing w:after="0" w:line="240" w:lineRule="auto"/>
        <w:ind w:left="-15" w:right="0" w:firstLine="708"/>
      </w:pPr>
      <w:r>
        <w:t>средства и методы визуального программирования;</w:t>
      </w:r>
    </w:p>
    <w:p w:rsidR="007407F8" w:rsidRPr="007407F8" w:rsidRDefault="007407F8" w:rsidP="004A1504">
      <w:pPr>
        <w:spacing w:after="0" w:line="240" w:lineRule="auto"/>
        <w:ind w:left="-15" w:right="0" w:firstLine="708"/>
        <w:rPr>
          <w:i/>
        </w:rPr>
      </w:pPr>
      <w:r w:rsidRPr="007407F8">
        <w:rPr>
          <w:i/>
        </w:rPr>
        <w:t>уметь:</w:t>
      </w:r>
    </w:p>
    <w:p w:rsidR="007407F8" w:rsidRDefault="007407F8" w:rsidP="004A1504">
      <w:pPr>
        <w:spacing w:after="0" w:line="240" w:lineRule="auto"/>
        <w:ind w:left="-15" w:right="0" w:firstLine="708"/>
      </w:pPr>
      <w:r>
        <w:t>проводить исследование предметной области решаемой задачи и анализировать полученный результат;</w:t>
      </w:r>
    </w:p>
    <w:p w:rsidR="007407F8" w:rsidRDefault="007407F8" w:rsidP="004A1504">
      <w:pPr>
        <w:spacing w:after="0" w:line="240" w:lineRule="auto"/>
        <w:ind w:left="-15" w:right="0" w:firstLine="708"/>
      </w:pPr>
      <w:r>
        <w:t>формулировать требования, предъявляемые к разрабатываемому программному продукту;</w:t>
      </w:r>
    </w:p>
    <w:p w:rsidR="007407F8" w:rsidRDefault="007407F8" w:rsidP="004A1504">
      <w:pPr>
        <w:spacing w:after="0" w:line="240" w:lineRule="auto"/>
        <w:ind w:left="-15" w:right="0" w:firstLine="708"/>
      </w:pPr>
      <w:r>
        <w:t>разрабатывать техническое задание на проектируемую программную среду;</w:t>
      </w:r>
    </w:p>
    <w:p w:rsidR="007407F8" w:rsidRDefault="007407F8" w:rsidP="004A1504">
      <w:pPr>
        <w:spacing w:after="0" w:line="240" w:lineRule="auto"/>
        <w:ind w:left="-15" w:right="0" w:firstLine="708"/>
      </w:pPr>
      <w:r>
        <w:t>строить модели (диаграммы) будущей системы на фазе бизнес-моделирования и проектирования;</w:t>
      </w:r>
    </w:p>
    <w:p w:rsidR="007407F8" w:rsidRDefault="007407F8" w:rsidP="004A1504">
      <w:pPr>
        <w:spacing w:after="0" w:line="240" w:lineRule="auto"/>
        <w:ind w:left="-15" w:right="0" w:firstLine="708"/>
      </w:pPr>
      <w:r>
        <w:t>моделировать предметную область задачи с использованием современных средств проектирования;</w:t>
      </w:r>
    </w:p>
    <w:p w:rsidR="007407F8" w:rsidRDefault="007407F8" w:rsidP="004A1504">
      <w:pPr>
        <w:spacing w:after="0" w:line="240" w:lineRule="auto"/>
        <w:ind w:left="-15" w:right="0" w:firstLine="708"/>
      </w:pPr>
      <w:r>
        <w:t>обосновывать выбор языка программирования и среды разработки программы;</w:t>
      </w:r>
    </w:p>
    <w:p w:rsidR="007407F8" w:rsidRDefault="004A1504" w:rsidP="004A1504">
      <w:pPr>
        <w:spacing w:after="0" w:line="240" w:lineRule="auto"/>
        <w:ind w:left="-15" w:right="0" w:firstLine="708"/>
      </w:pPr>
      <w:r>
        <w:t>разрабатывать интерфейс пользователя;</w:t>
      </w:r>
    </w:p>
    <w:p w:rsidR="004A1504" w:rsidRDefault="004A1504" w:rsidP="004A1504">
      <w:pPr>
        <w:spacing w:after="0" w:line="240" w:lineRule="auto"/>
        <w:ind w:left="-15" w:right="0" w:firstLine="708"/>
      </w:pPr>
      <w:r>
        <w:t>использовать шаблоны проектирования для создания программного обеспечения;</w:t>
      </w:r>
    </w:p>
    <w:p w:rsidR="004A1504" w:rsidRDefault="004A1504" w:rsidP="004A1504">
      <w:pPr>
        <w:spacing w:after="0" w:line="240" w:lineRule="auto"/>
        <w:ind w:left="-15" w:right="0" w:firstLine="708"/>
      </w:pPr>
      <w:r>
        <w:t xml:space="preserve">осуществлять разработку приложений, их отладку, тестирование, верификацию и документирование с использованием возможностей выбранных средств в соответствии с промышленными требованиями, обеспечивая высокий уровень качества и экономической эффективности. </w:t>
      </w:r>
    </w:p>
    <w:p w:rsidR="007407F8" w:rsidRDefault="007407F8">
      <w:pPr>
        <w:ind w:left="-15" w:right="0" w:firstLine="708"/>
      </w:pPr>
    </w:p>
    <w:p w:rsidR="007407F8" w:rsidRPr="007407F8" w:rsidRDefault="007407F8">
      <w:pPr>
        <w:ind w:left="-15" w:right="0" w:firstLine="708"/>
      </w:pPr>
    </w:p>
    <w:p w:rsidR="008435E6" w:rsidRDefault="008435E6">
      <w:pPr>
        <w:ind w:left="-15" w:right="0" w:firstLine="708"/>
      </w:pPr>
    </w:p>
    <w:sectPr w:rsidR="008435E6">
      <w:pgSz w:w="11906" w:h="16838"/>
      <w:pgMar w:top="1440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A0"/>
    <w:rsid w:val="004A1504"/>
    <w:rsid w:val="004D7E1B"/>
    <w:rsid w:val="007407F8"/>
    <w:rsid w:val="008435E6"/>
    <w:rsid w:val="00D000A0"/>
    <w:rsid w:val="00E4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FCE3F-D443-41F6-91AB-AC59D36E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9" w:line="267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cp:lastModifiedBy>305</cp:lastModifiedBy>
  <cp:revision>4</cp:revision>
  <dcterms:created xsi:type="dcterms:W3CDTF">2024-02-12T06:36:00Z</dcterms:created>
  <dcterms:modified xsi:type="dcterms:W3CDTF">2024-02-12T08:09:00Z</dcterms:modified>
</cp:coreProperties>
</file>